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E" w:rsidRDefault="00C7605E">
      <w:pPr>
        <w:spacing w:after="160" w:line="259" w:lineRule="auto"/>
        <w:rPr>
          <w:rFonts w:ascii="Arial" w:eastAsia="Arial" w:hAnsi="Arial" w:cs="Arial"/>
          <w:sz w:val="20"/>
        </w:rPr>
      </w:pPr>
    </w:p>
    <w:p w:rsidR="00C7605E" w:rsidRPr="008E3403" w:rsidRDefault="0050540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ПРОТОКОЛ</w:t>
      </w:r>
      <w:r w:rsidR="00D837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837B4" w:rsidRPr="00D837B4" w:rsidRDefault="0050540E" w:rsidP="00D837B4">
      <w:pPr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 xml:space="preserve">публичных слушаний по рассмотрению   </w:t>
      </w:r>
      <w:r w:rsidR="00D837B4" w:rsidRPr="00D837B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документации по планировке территории (проект планировки и проект межевания территории) для размещения линейного объекта: </w:t>
      </w:r>
      <w:r w:rsidR="00D837B4" w:rsidRPr="00D837B4">
        <w:rPr>
          <w:rFonts w:ascii="Times New Roman" w:hAnsi="Times New Roman" w:cs="Times New Roman"/>
          <w:b/>
          <w:sz w:val="32"/>
          <w:szCs w:val="32"/>
        </w:rPr>
        <w:t>«Строительство инженерных сетей ст. Забайкальск»</w:t>
      </w:r>
    </w:p>
    <w:p w:rsidR="008E3403" w:rsidRPr="008E3403" w:rsidRDefault="008E3403" w:rsidP="00D837B4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40D74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34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проведения 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0E76" w:rsidRPr="00D837B4" w:rsidRDefault="00D837B4" w:rsidP="009E6A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7B4">
        <w:rPr>
          <w:rFonts w:ascii="Times New Roman" w:hAnsi="Times New Roman" w:cs="Times New Roman"/>
          <w:sz w:val="28"/>
          <w:szCs w:val="28"/>
        </w:rPr>
        <w:t xml:space="preserve">30 апреля  2019 года в 17-00 часов по адресу: </w:t>
      </w:r>
      <w:proofErr w:type="spellStart"/>
      <w:r w:rsidRPr="00D837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837B4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P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D837B4">
        <w:rPr>
          <w:rFonts w:ascii="Times New Roman" w:hAnsi="Times New Roman" w:cs="Times New Roman"/>
          <w:sz w:val="28"/>
          <w:szCs w:val="28"/>
        </w:rPr>
        <w:t xml:space="preserve">, д. 26, </w:t>
      </w:r>
      <w:proofErr w:type="spellStart"/>
      <w:r w:rsidRP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837B4">
        <w:rPr>
          <w:rFonts w:ascii="Times New Roman" w:hAnsi="Times New Roman" w:cs="Times New Roman"/>
          <w:sz w:val="28"/>
          <w:szCs w:val="28"/>
        </w:rPr>
        <w:t xml:space="preserve">. № 11 </w:t>
      </w:r>
    </w:p>
    <w:p w:rsidR="008E3403" w:rsidRPr="008E3403" w:rsidRDefault="008E3403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Default="008E3403" w:rsidP="008E34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A4280E" w:rsidRPr="008E3403">
        <w:rPr>
          <w:rFonts w:ascii="Times New Roman" w:hAnsi="Times New Roman" w:cs="Times New Roman"/>
          <w:b/>
          <w:sz w:val="28"/>
          <w:szCs w:val="28"/>
          <w:u w:val="single"/>
        </w:rPr>
        <w:t>рганизатор 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80E" w:rsidRDefault="008E3403" w:rsidP="009E6A7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</w:p>
    <w:p w:rsidR="008E3403" w:rsidRPr="008E3403" w:rsidRDefault="008E3403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34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605E" w:rsidRPr="008E3403" w:rsidRDefault="00CD3B84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документация по планировке территории (проект планировки и проект межевания территории) для размещения линейного объекта: </w:t>
      </w:r>
      <w:r w:rsidR="00D837B4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0B4F4A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4280E" w:rsidRPr="008E340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публичных слушаний были опубликованы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вестнике Администрации городского поселения "Забайкальское"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0A0D76" w:rsidRPr="008E3403">
        <w:rPr>
          <w:rFonts w:ascii="Times New Roman" w:eastAsia="Times New Roman" w:hAnsi="Times New Roman" w:cs="Times New Roman"/>
          <w:sz w:val="28"/>
          <w:szCs w:val="28"/>
        </w:rPr>
        <w:t>Вести Забайкальска"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>: № 1</w:t>
      </w:r>
      <w:r w:rsidR="00D837B4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837B4">
        <w:rPr>
          <w:rFonts w:ascii="Times New Roman" w:eastAsia="Times New Roman" w:hAnsi="Times New Roman" w:cs="Times New Roman"/>
          <w:sz w:val="28"/>
          <w:szCs w:val="28"/>
        </w:rPr>
        <w:t>511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="00D837B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7B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837B4">
        <w:rPr>
          <w:rFonts w:ascii="Times New Roman" w:eastAsia="Times New Roman" w:hAnsi="Times New Roman" w:cs="Times New Roman"/>
          <w:sz w:val="28"/>
          <w:szCs w:val="28"/>
        </w:rPr>
        <w:t>9</w:t>
      </w:r>
      <w:r w:rsidR="00AF2395" w:rsidRPr="008E340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, размещены  на сайте администрации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городского поселения "Забайкальское"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zabadm</w:t>
        </w:r>
        <w:proofErr w:type="spellEnd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"Градостроительная деятельность"</w:t>
      </w:r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 xml:space="preserve">, на досках объявлений в </w:t>
      </w:r>
      <w:proofErr w:type="spellStart"/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220E76" w:rsidRPr="008E3403"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B84" w:rsidRDefault="00CD3B84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С 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документацией по планировке территории (проект планировки и проект межевания территории) для размещения линейного объекта: </w:t>
      </w:r>
      <w:r w:rsidR="00D837B4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 все желающие жители </w:t>
      </w:r>
      <w:proofErr w:type="spellStart"/>
      <w:r w:rsidR="00220E76" w:rsidRPr="008E34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20E76" w:rsidRPr="008E3403">
        <w:rPr>
          <w:rFonts w:ascii="Times New Roman" w:hAnsi="Times New Roman" w:cs="Times New Roman"/>
          <w:sz w:val="28"/>
          <w:szCs w:val="28"/>
        </w:rPr>
        <w:t xml:space="preserve">. Забайкальск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могли ознакомиться в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 w:rsidR="0050540E" w:rsidRPr="008E340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8E340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E3403">
        <w:rPr>
          <w:rFonts w:ascii="Times New Roman" w:hAnsi="Times New Roman" w:cs="Times New Roman"/>
          <w:sz w:val="28"/>
          <w:szCs w:val="28"/>
        </w:rPr>
        <w:t>. Забай</w:t>
      </w:r>
      <w:r w:rsidR="00D837B4">
        <w:rPr>
          <w:rFonts w:ascii="Times New Roman" w:hAnsi="Times New Roman" w:cs="Times New Roman"/>
          <w:sz w:val="28"/>
          <w:szCs w:val="28"/>
        </w:rPr>
        <w:t xml:space="preserve">кальск, ул. </w:t>
      </w:r>
      <w:proofErr w:type="gramStart"/>
      <w:r w:rsidR="00D837B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D837B4">
        <w:rPr>
          <w:rFonts w:ascii="Times New Roman" w:hAnsi="Times New Roman" w:cs="Times New Roman"/>
          <w:sz w:val="28"/>
          <w:szCs w:val="28"/>
        </w:rPr>
        <w:t xml:space="preserve">, 26, </w:t>
      </w:r>
      <w:proofErr w:type="spellStart"/>
      <w:r w:rsidR="00D837B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837B4">
        <w:rPr>
          <w:rFonts w:ascii="Times New Roman" w:hAnsi="Times New Roman" w:cs="Times New Roman"/>
          <w:sz w:val="28"/>
          <w:szCs w:val="28"/>
        </w:rPr>
        <w:t>. № 8.</w:t>
      </w:r>
    </w:p>
    <w:p w:rsidR="008E3403" w:rsidRPr="008E3403" w:rsidRDefault="008E3403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280E" w:rsidRDefault="00A4280E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34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26A0C" w:rsidRDefault="001F01FF" w:rsidP="00026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D837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37B4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D837B4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Pr="008E3403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Комиссию по подготовке проекта Правил землепользования </w:t>
      </w:r>
      <w:r w:rsidR="00026A0C" w:rsidRPr="00026A0C">
        <w:rPr>
          <w:rFonts w:ascii="Times New Roman" w:hAnsi="Times New Roman" w:cs="Times New Roman"/>
          <w:sz w:val="28"/>
          <w:szCs w:val="28"/>
        </w:rPr>
        <w:lastRenderedPageBreak/>
        <w:t>и застройки городского поселения «Забайкальское»</w:t>
      </w:r>
      <w:r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026A0C" w:rsidRPr="00026A0C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026A0C" w:rsidRPr="00026A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26A0C" w:rsidRPr="00026A0C">
        <w:rPr>
          <w:rFonts w:ascii="Times New Roman" w:hAnsi="Times New Roman" w:cs="Times New Roman"/>
          <w:sz w:val="28"/>
          <w:szCs w:val="28"/>
        </w:rPr>
        <w:t>. Забайкальск, ул. Красноармейская, 26 с момента опубликования информации до 29 апреля  2019 года до 17-00 час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A0C" w:rsidRPr="00026A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6A0C" w:rsidRPr="00026A0C">
        <w:rPr>
          <w:rFonts w:ascii="Times New Roman" w:hAnsi="Times New Roman" w:cs="Times New Roman"/>
          <w:sz w:val="28"/>
          <w:szCs w:val="28"/>
        </w:rPr>
        <w:t>онтактный телефон 8(30251) 2-24-33</w:t>
      </w:r>
      <w:r w:rsidR="00026A0C">
        <w:rPr>
          <w:rFonts w:ascii="Times New Roman" w:hAnsi="Times New Roman" w:cs="Times New Roman"/>
          <w:sz w:val="28"/>
          <w:szCs w:val="28"/>
        </w:rPr>
        <w:t>.</w:t>
      </w:r>
    </w:p>
    <w:p w:rsidR="00026A0C" w:rsidRDefault="00026A0C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Default="001F01FF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34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</w:t>
      </w:r>
      <w:r w:rsidR="008E34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публичных слушаний</w:t>
      </w:r>
    </w:p>
    <w:p w:rsidR="008E3403" w:rsidRPr="008E3403" w:rsidRDefault="008E3403" w:rsidP="008E3403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1FF" w:rsidRPr="008E3403" w:rsidRDefault="001F01FF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не поступало </w:t>
      </w:r>
    </w:p>
    <w:p w:rsidR="00A4280E" w:rsidRPr="008E3403" w:rsidRDefault="00A4280E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D3B84" w:rsidRPr="008E3403" w:rsidRDefault="00BC799C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>Ермолин О.Г.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–  глава   </w:t>
      </w:r>
      <w:r w:rsidR="00CD3B8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C799C" w:rsidRDefault="00BC799C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Секретарь:  </w:t>
      </w:r>
      <w:proofErr w:type="spellStart"/>
      <w:r w:rsidR="00026A0C">
        <w:rPr>
          <w:rFonts w:ascii="Times New Roman" w:hAnsi="Times New Roman" w:cs="Times New Roman"/>
          <w:spacing w:val="-4"/>
          <w:sz w:val="28"/>
          <w:szCs w:val="28"/>
        </w:rPr>
        <w:t>Цыриторон</w:t>
      </w:r>
      <w:proofErr w:type="spellEnd"/>
      <w:r w:rsidR="00026A0C">
        <w:rPr>
          <w:rFonts w:ascii="Times New Roman" w:hAnsi="Times New Roman" w:cs="Times New Roman"/>
          <w:spacing w:val="-4"/>
          <w:sz w:val="28"/>
          <w:szCs w:val="28"/>
        </w:rPr>
        <w:t xml:space="preserve"> Б.</w:t>
      </w:r>
      <w:proofErr w:type="gramStart"/>
      <w:r w:rsidR="00026A0C">
        <w:rPr>
          <w:rFonts w:ascii="Times New Roman" w:hAnsi="Times New Roman" w:cs="Times New Roman"/>
          <w:spacing w:val="-4"/>
          <w:sz w:val="28"/>
          <w:szCs w:val="28"/>
        </w:rPr>
        <w:t>Б-Д</w:t>
      </w:r>
      <w:proofErr w:type="gramEnd"/>
      <w:r w:rsidR="00026A0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3B84" w:rsidRPr="008E3403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026A0C" w:rsidRPr="00026A0C">
        <w:rPr>
          <w:rFonts w:ascii="Times New Roman" w:hAnsi="Times New Roman" w:cs="Times New Roman"/>
          <w:spacing w:val="-4"/>
          <w:sz w:val="28"/>
          <w:szCs w:val="28"/>
        </w:rPr>
        <w:t>специалист по контролю за использованием земель Администрации городского поселения «Забайкальское»</w:t>
      </w:r>
    </w:p>
    <w:p w:rsidR="00026A0C" w:rsidRPr="00026A0C" w:rsidRDefault="00026A0C" w:rsidP="008E3403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12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публичных слушаний: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95EBA" w:rsidRPr="009212DD" w:rsidRDefault="009212DD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12DD">
        <w:rPr>
          <w:rFonts w:ascii="Times New Roman" w:hAnsi="Times New Roman" w:cs="Times New Roman"/>
          <w:b/>
          <w:sz w:val="28"/>
          <w:szCs w:val="28"/>
        </w:rPr>
        <w:t>Кузьмина Ирина Анатольевна</w:t>
      </w:r>
      <w:r w:rsidRPr="009212DD"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9212DD" w:rsidRPr="009212DD" w:rsidRDefault="009212DD" w:rsidP="009212D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2DD">
        <w:rPr>
          <w:rFonts w:ascii="Times New Roman" w:hAnsi="Times New Roman" w:cs="Times New Roman"/>
          <w:b/>
          <w:sz w:val="28"/>
          <w:szCs w:val="28"/>
        </w:rPr>
        <w:t>Попова Надежда Юрьевна</w:t>
      </w:r>
      <w:r w:rsidRPr="009212DD">
        <w:rPr>
          <w:rFonts w:ascii="Times New Roman" w:hAnsi="Times New Roman" w:cs="Times New Roman"/>
          <w:sz w:val="28"/>
          <w:szCs w:val="28"/>
        </w:rPr>
        <w:t xml:space="preserve"> – начальник отдела ЖКХ, строительства, транспорта,  связи, промышленности и ЧС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поселения «Забайкальское»</w:t>
      </w:r>
    </w:p>
    <w:p w:rsidR="009212DD" w:rsidRDefault="009212DD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Цыриторон</w:t>
      </w:r>
      <w:proofErr w:type="spellEnd"/>
      <w:r w:rsidRPr="00921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 w:rsidRPr="009212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12DD">
        <w:rPr>
          <w:rFonts w:ascii="Times New Roman" w:hAnsi="Times New Roman" w:cs="Times New Roman"/>
          <w:b/>
          <w:sz w:val="28"/>
          <w:szCs w:val="28"/>
        </w:rPr>
        <w:t>Дашинимаевна</w:t>
      </w:r>
      <w:proofErr w:type="spellEnd"/>
      <w:r w:rsidRPr="009212DD">
        <w:rPr>
          <w:rFonts w:ascii="Times New Roman" w:hAnsi="Times New Roman" w:cs="Times New Roman"/>
          <w:sz w:val="28"/>
          <w:szCs w:val="28"/>
        </w:rPr>
        <w:t xml:space="preserve"> – генеральный 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212DD" w:rsidRDefault="009212DD" w:rsidP="009212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Богодухов Дмитрий Юрьевич</w:t>
      </w:r>
      <w:r w:rsidRPr="00470C0C">
        <w:rPr>
          <w:rFonts w:ascii="Times New Roman" w:hAnsi="Times New Roman" w:cs="Times New Roman"/>
          <w:sz w:val="28"/>
          <w:szCs w:val="28"/>
        </w:rPr>
        <w:t xml:space="preserve"> – кадастровый инженер ООО «Сфинкс»</w:t>
      </w:r>
    </w:p>
    <w:p w:rsidR="00FB1668" w:rsidRDefault="00026A0C" w:rsidP="00026A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A0C">
        <w:rPr>
          <w:rFonts w:ascii="Times New Roman" w:hAnsi="Times New Roman" w:cs="Times New Roman"/>
          <w:b/>
          <w:sz w:val="28"/>
          <w:szCs w:val="28"/>
        </w:rPr>
        <w:t>ИП Губанов Олег Валерьевич</w:t>
      </w:r>
    </w:p>
    <w:p w:rsidR="00026A0C" w:rsidRPr="00026A0C" w:rsidRDefault="00026A0C" w:rsidP="00026A0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05E" w:rsidRPr="00FB1668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668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FB1668" w:rsidRPr="00E4302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FB1668" w:rsidRPr="00FB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 w:rsidR="009212DD" w:rsidRPr="00FB1668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212DD" w:rsidRDefault="0050540E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12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 слушаний: </w:t>
      </w:r>
      <w:bookmarkStart w:id="0" w:name="_GoBack"/>
      <w:bookmarkEnd w:id="0"/>
    </w:p>
    <w:p w:rsid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212DD" w:rsidRDefault="0050540E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26A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026A0C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</w:p>
    <w:p w:rsidR="00026A0C" w:rsidRDefault="00026A0C" w:rsidP="008E34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12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Основание для проведения публичных слушаний: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0D74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кодексом РФ, Федеральным законом от 06.10.2003 г.</w:t>
      </w:r>
      <w:r w:rsidR="00CD3B84" w:rsidRPr="008E3403">
        <w:rPr>
          <w:rFonts w:ascii="Times New Roman" w:eastAsia="Times New Roman" w:hAnsi="Times New Roman" w:cs="Times New Roman"/>
          <w:sz w:val="28"/>
          <w:szCs w:val="28"/>
        </w:rPr>
        <w:t xml:space="preserve"> 131-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60A7">
        <w:rPr>
          <w:rFonts w:ascii="Times New Roman" w:eastAsia="Times New Roman" w:hAnsi="Times New Roman" w:cs="Times New Roman"/>
          <w:sz w:val="28"/>
          <w:szCs w:val="28"/>
        </w:rPr>
        <w:t>Положением о</w:t>
      </w:r>
      <w:r w:rsidR="00026A0C" w:rsidRPr="00026A0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</w:t>
      </w:r>
      <w:proofErr w:type="gramEnd"/>
      <w:r w:rsidR="00026A0C" w:rsidRPr="00026A0C">
        <w:rPr>
          <w:rStyle w:val="a4"/>
          <w:rFonts w:ascii="Times New Roman" w:hAnsi="Times New Roman" w:cs="Times New Roman"/>
          <w:b w:val="0"/>
          <w:sz w:val="28"/>
          <w:szCs w:val="28"/>
        </w:rPr>
        <w:t>»,</w:t>
      </w:r>
      <w:r w:rsidR="00026A0C">
        <w:rPr>
          <w:rStyle w:val="a4"/>
          <w:sz w:val="28"/>
          <w:szCs w:val="28"/>
        </w:rPr>
        <w:t xml:space="preserve"> у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твержденным решением Совета </w:t>
      </w:r>
      <w:r w:rsidR="00340D74"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0D74" w:rsidRPr="008E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026A0C">
        <w:rPr>
          <w:rFonts w:ascii="Times New Roman" w:eastAsia="Times New Roman" w:hAnsi="Times New Roman" w:cs="Times New Roman"/>
          <w:sz w:val="28"/>
          <w:szCs w:val="28"/>
        </w:rPr>
        <w:t>113</w:t>
      </w:r>
    </w:p>
    <w:p w:rsidR="009212DD" w:rsidRPr="008E3403" w:rsidRDefault="009212DD" w:rsidP="008E3403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212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212DD" w:rsidRPr="009212DD" w:rsidRDefault="009212DD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0433" w:rsidRDefault="0050540E" w:rsidP="00B663C1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026A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6A0C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026A0C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</w:p>
    <w:p w:rsidR="00B663C1" w:rsidRPr="008E3403" w:rsidRDefault="00B663C1" w:rsidP="00B663C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3C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B663C1" w:rsidRPr="00B663C1" w:rsidRDefault="00B663C1" w:rsidP="008E3403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1. Выступления: </w:t>
      </w: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главы </w:t>
      </w:r>
      <w:r w:rsidR="00F30433" w:rsidRPr="008E3403">
        <w:rPr>
          <w:rFonts w:ascii="Times New Roman" w:eastAsia="Times New Roman" w:hAnsi="Times New Roman" w:cs="Times New Roman"/>
          <w:sz w:val="28"/>
          <w:szCs w:val="28"/>
        </w:rPr>
        <w:t>городского поселения "Забайкальское" Ермолина О.Г.</w:t>
      </w:r>
    </w:p>
    <w:p w:rsidR="00F30433" w:rsidRPr="008E3403" w:rsidRDefault="00F30433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>начальника отдела земельных отношений, архитектуры и градостроительства Администрации городского поселения "Забайкальское" Кузьминой И.А.</w:t>
      </w:r>
    </w:p>
    <w:p w:rsidR="00C7605E" w:rsidRPr="008E3403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C7605E" w:rsidRDefault="0050540E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B663C1" w:rsidRPr="008E3403" w:rsidRDefault="00B663C1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05E" w:rsidRPr="008E3403" w:rsidRDefault="00F30433" w:rsidP="009E6A7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>начальник отдела земельных отношений, архитектуры и градостроительства Администрации городского поселения "Забайкальское" Кузьмина И.А.</w:t>
      </w:r>
      <w:r w:rsidR="00360AF3">
        <w:rPr>
          <w:rFonts w:ascii="Times New Roman" w:eastAsia="Times New Roman" w:hAnsi="Times New Roman" w:cs="Times New Roman"/>
          <w:sz w:val="28"/>
          <w:szCs w:val="28"/>
        </w:rPr>
        <w:t xml:space="preserve"> ознакомила присутствующих  с </w:t>
      </w:r>
      <w:r w:rsidR="00360AF3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360AF3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360AF3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для размещения линейного объекта: </w:t>
      </w:r>
      <w:r w:rsidR="00360AF3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7C2C" w:rsidRDefault="00F30433" w:rsidP="00697C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697C2C" w:rsidRPr="008E3403">
        <w:rPr>
          <w:rFonts w:ascii="Times New Roman" w:eastAsia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697C2C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="00697C2C"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="00697C2C">
        <w:rPr>
          <w:rFonts w:ascii="Times New Roman" w:hAnsi="Times New Roman" w:cs="Times New Roman"/>
          <w:sz w:val="28"/>
          <w:szCs w:val="28"/>
        </w:rPr>
        <w:t>.</w:t>
      </w:r>
    </w:p>
    <w:p w:rsidR="00D36F7C" w:rsidRDefault="00D36F7C" w:rsidP="00D36F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для размещения линейного объекта: </w:t>
      </w:r>
      <w:r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ЗабайкалГеоПроект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основании Распоряжения Забайкальской дирекции по капитальному строительству Филиала ОАО «РЖД» Дирекции по строительству сетей связи от 04.12.2018 года № 3705/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ЗабДКС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F7C" w:rsidRPr="00D36F7C" w:rsidRDefault="00D36F7C" w:rsidP="00D36F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7C">
        <w:rPr>
          <w:rFonts w:ascii="Times New Roman" w:hAnsi="Times New Roman" w:cs="Times New Roman"/>
          <w:sz w:val="28"/>
          <w:szCs w:val="28"/>
        </w:rPr>
        <w:lastRenderedPageBreak/>
        <w:t>Проектом предусмотрено строительство инженерных сетей ст. Забайкальск.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F7C">
        <w:rPr>
          <w:rFonts w:ascii="Times New Roman" w:hAnsi="Times New Roman" w:cs="Times New Roman"/>
          <w:sz w:val="28"/>
          <w:szCs w:val="28"/>
        </w:rPr>
        <w:t xml:space="preserve">Территория подготовки проекта планировки расположена в границах городского поселения «Забайкальское» в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 Забайкальск. Площадь проектируемой территории составляет 1330825,66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как в границах полосы отвода железной дороги, так и за ее пределами требующая дополнительных отводов земельных участков, и образование сервитутов в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тоом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 числе в полосе отвода железной дороги 1306392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за пределами полосы отвода образуемые земельные участки: </w:t>
      </w:r>
      <w:proofErr w:type="gramStart"/>
      <w:r w:rsidRPr="00D36F7C">
        <w:rPr>
          <w:rFonts w:ascii="Times New Roman" w:hAnsi="Times New Roman" w:cs="Times New Roman"/>
          <w:sz w:val="28"/>
          <w:szCs w:val="28"/>
        </w:rPr>
        <w:t xml:space="preserve">ЗУ1-466,85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ЗУ2-2223,83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ЗУ3-1301,4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ЗУ4-363,14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устанавливаемы сервитуты 75:06:080354:47/чзу1-723,14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75:06:080135:5/чзу2-2725,25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 75:06:080135:5/чзу3-2551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75:06:080135:5/чзу4-6278,35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 xml:space="preserve">., 75:06:080135:5/чзу5-7800,7 </w:t>
      </w:r>
      <w:proofErr w:type="spellStart"/>
      <w:r w:rsidRPr="00D36F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6F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C2C" w:rsidRDefault="00697C2C" w:rsidP="00697C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605E" w:rsidRPr="00E273C4" w:rsidRDefault="0050540E" w:rsidP="00E273C4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3C4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в ходе публичных слушаний не поступило. </w:t>
      </w:r>
    </w:p>
    <w:p w:rsidR="00CC2E9F" w:rsidRPr="008E3403" w:rsidRDefault="00CC2E9F" w:rsidP="008E3403">
      <w:pPr>
        <w:pStyle w:val="a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B24AD" w:rsidRPr="004E4026" w:rsidRDefault="008B24AD" w:rsidP="00BE44C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26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BE44CE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BE44CE">
        <w:rPr>
          <w:rFonts w:ascii="Times New Roman" w:hAnsi="Times New Roman" w:cs="Times New Roman"/>
          <w:sz w:val="28"/>
          <w:szCs w:val="28"/>
        </w:rPr>
        <w:t xml:space="preserve"> </w:t>
      </w:r>
      <w:r w:rsidR="004E4026" w:rsidRPr="004E4026">
        <w:rPr>
          <w:rFonts w:ascii="Times New Roman" w:eastAsia="Times New Roman" w:hAnsi="Times New Roman" w:cs="Times New Roman"/>
          <w:sz w:val="28"/>
          <w:szCs w:val="28"/>
        </w:rPr>
        <w:t xml:space="preserve"> и учитывая, что предложения и замечания не поступали,</w:t>
      </w:r>
      <w:r w:rsidRPr="004E4026"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решение:</w:t>
      </w:r>
    </w:p>
    <w:p w:rsidR="00C7605E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1.Публичные слушания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 xml:space="preserve"> по планировке территории (проект планировки и проект межевания территории) для размещения линейного объекта: </w:t>
      </w:r>
      <w:r w:rsidR="00BE44CE" w:rsidRPr="00D837B4">
        <w:rPr>
          <w:rFonts w:ascii="Times New Roman" w:hAnsi="Times New Roman" w:cs="Times New Roman"/>
          <w:sz w:val="28"/>
          <w:szCs w:val="28"/>
        </w:rPr>
        <w:t>«Строительство инженерных сетей ст. Забайкальск»</w:t>
      </w:r>
      <w:r w:rsidR="00BE44CE">
        <w:rPr>
          <w:rFonts w:ascii="Times New Roman" w:hAnsi="Times New Roman" w:cs="Times New Roman"/>
          <w:sz w:val="28"/>
          <w:szCs w:val="28"/>
        </w:rPr>
        <w:t xml:space="preserve"> </w:t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состоявшимися. </w:t>
      </w:r>
    </w:p>
    <w:p w:rsidR="008B24AD" w:rsidRPr="008E3403" w:rsidRDefault="00796466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eastAsia="Times New Roman" w:hAnsi="Times New Roman" w:cs="Times New Roman"/>
          <w:sz w:val="28"/>
          <w:szCs w:val="28"/>
        </w:rPr>
        <w:tab/>
      </w:r>
      <w:r w:rsidR="0050540E" w:rsidRPr="008E340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24AD" w:rsidRPr="008E3403">
        <w:rPr>
          <w:rFonts w:ascii="Times New Roman" w:hAnsi="Times New Roman" w:cs="Times New Roman"/>
          <w:sz w:val="28"/>
          <w:szCs w:val="28"/>
        </w:rPr>
        <w:t xml:space="preserve"> </w:t>
      </w:r>
      <w:r w:rsidR="008B24AD" w:rsidRPr="008E3403"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8B24AD" w:rsidRPr="008E3403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403">
        <w:rPr>
          <w:rFonts w:ascii="Times New Roman" w:hAnsi="Times New Roman" w:cs="Times New Roman"/>
          <w:sz w:val="28"/>
          <w:szCs w:val="28"/>
        </w:rPr>
        <w:tab/>
        <w:t>3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 w:rsidRPr="008E3403"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 w:rsidRPr="008E3403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8B24AD" w:rsidRPr="008E3403" w:rsidRDefault="008B24AD" w:rsidP="00BE44CE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</w:t>
      </w:r>
      <w:r w:rsidR="00BE44CE" w:rsidRPr="00D837B4">
        <w:rPr>
          <w:rFonts w:ascii="Times New Roman" w:hAnsi="Times New Roman" w:cs="Times New Roman"/>
          <w:color w:val="000000"/>
          <w:sz w:val="28"/>
          <w:szCs w:val="28"/>
        </w:rPr>
        <w:t>документаци</w:t>
      </w:r>
      <w:r w:rsidR="00BE44CE">
        <w:rPr>
          <w:rFonts w:ascii="Times New Roman" w:hAnsi="Times New Roman" w:cs="Times New Roman"/>
          <w:color w:val="000000"/>
          <w:sz w:val="28"/>
          <w:szCs w:val="28"/>
        </w:rPr>
        <w:t>и по планировке территории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заключение о результатах публичных слушаний направить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 w:rsidRPr="008E3403"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 w:rsidRPr="008E340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p w:rsidR="008B24AD" w:rsidRPr="008E3403" w:rsidRDefault="008B24AD" w:rsidP="008E34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24AD" w:rsidRPr="008E3403" w:rsidTr="00BC799C">
        <w:tc>
          <w:tcPr>
            <w:tcW w:w="4785" w:type="dxa"/>
          </w:tcPr>
          <w:p w:rsidR="008B24AD" w:rsidRPr="008E3403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8B24AD"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редседатель </w:t>
            </w:r>
            <w:r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4786" w:type="dxa"/>
          </w:tcPr>
          <w:p w:rsidR="008B24AD" w:rsidRPr="008E3403" w:rsidRDefault="00BC799C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О.Г. Ермолин </w:t>
            </w:r>
          </w:p>
        </w:tc>
      </w:tr>
      <w:tr w:rsidR="00BC799C" w:rsidRPr="008E3403" w:rsidTr="00BC799C">
        <w:tc>
          <w:tcPr>
            <w:tcW w:w="4785" w:type="dxa"/>
          </w:tcPr>
          <w:p w:rsidR="00BC799C" w:rsidRPr="008E3403" w:rsidRDefault="00BC799C" w:rsidP="00BC799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4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4786" w:type="dxa"/>
          </w:tcPr>
          <w:p w:rsidR="00BC799C" w:rsidRPr="008E3403" w:rsidRDefault="00BE44CE" w:rsidP="00BC799C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Б-Д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Цыриторон</w:t>
            </w:r>
            <w:proofErr w:type="spellEnd"/>
          </w:p>
        </w:tc>
      </w:tr>
    </w:tbl>
    <w:p w:rsidR="00C7605E" w:rsidRPr="008E3403" w:rsidRDefault="00C7605E" w:rsidP="00BE44C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605E" w:rsidRPr="008E3403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5D" w:rsidRDefault="009C0D5D" w:rsidP="00240155">
      <w:pPr>
        <w:spacing w:after="0" w:line="240" w:lineRule="auto"/>
      </w:pPr>
      <w:r>
        <w:separator/>
      </w:r>
    </w:p>
  </w:endnote>
  <w:endnote w:type="continuationSeparator" w:id="0">
    <w:p w:rsidR="009C0D5D" w:rsidRDefault="009C0D5D" w:rsidP="002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5D" w:rsidRDefault="009C0D5D" w:rsidP="00240155">
      <w:pPr>
        <w:spacing w:after="0" w:line="240" w:lineRule="auto"/>
      </w:pPr>
      <w:r>
        <w:separator/>
      </w:r>
    </w:p>
  </w:footnote>
  <w:footnote w:type="continuationSeparator" w:id="0">
    <w:p w:rsidR="009C0D5D" w:rsidRDefault="009C0D5D" w:rsidP="0024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1BB"/>
    <w:multiLevelType w:val="multilevel"/>
    <w:tmpl w:val="FF1C8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A28B4"/>
    <w:multiLevelType w:val="multilevel"/>
    <w:tmpl w:val="87A08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8A1E35"/>
    <w:multiLevelType w:val="hybridMultilevel"/>
    <w:tmpl w:val="02B6644C"/>
    <w:lvl w:ilvl="0" w:tplc="34F024B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1664"/>
    <w:multiLevelType w:val="hybridMultilevel"/>
    <w:tmpl w:val="4C1E938E"/>
    <w:lvl w:ilvl="0" w:tplc="421A4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12C74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D600528"/>
    <w:multiLevelType w:val="hybridMultilevel"/>
    <w:tmpl w:val="5ED8D986"/>
    <w:lvl w:ilvl="0" w:tplc="B5EA71B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2706F4"/>
    <w:multiLevelType w:val="multilevel"/>
    <w:tmpl w:val="D26C2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54644"/>
    <w:multiLevelType w:val="multilevel"/>
    <w:tmpl w:val="E724E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E957E86"/>
    <w:multiLevelType w:val="multilevel"/>
    <w:tmpl w:val="6E9E0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D6A0C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3D0E46"/>
    <w:multiLevelType w:val="hybridMultilevel"/>
    <w:tmpl w:val="6A98AF82"/>
    <w:lvl w:ilvl="0" w:tplc="34F024B0">
      <w:start w:val="1"/>
      <w:numFmt w:val="bullet"/>
      <w:lvlText w:val="–"/>
      <w:lvlJc w:val="left"/>
      <w:pPr>
        <w:ind w:left="138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CF6D86"/>
    <w:multiLevelType w:val="hybridMultilevel"/>
    <w:tmpl w:val="35F08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2014FAE"/>
    <w:multiLevelType w:val="multilevel"/>
    <w:tmpl w:val="33967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83C0D"/>
    <w:multiLevelType w:val="hybridMultilevel"/>
    <w:tmpl w:val="E870AC4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E"/>
    <w:rsid w:val="00026A0C"/>
    <w:rsid w:val="00092848"/>
    <w:rsid w:val="000A0D76"/>
    <w:rsid w:val="000A7B95"/>
    <w:rsid w:val="000B4F4A"/>
    <w:rsid w:val="001F01FF"/>
    <w:rsid w:val="00220E76"/>
    <w:rsid w:val="00240155"/>
    <w:rsid w:val="00242897"/>
    <w:rsid w:val="002C19B2"/>
    <w:rsid w:val="00340D74"/>
    <w:rsid w:val="00354551"/>
    <w:rsid w:val="00360AF3"/>
    <w:rsid w:val="0037400C"/>
    <w:rsid w:val="003B3E9F"/>
    <w:rsid w:val="004E4026"/>
    <w:rsid w:val="0050540E"/>
    <w:rsid w:val="005255C5"/>
    <w:rsid w:val="00697C2C"/>
    <w:rsid w:val="00763D12"/>
    <w:rsid w:val="007860A7"/>
    <w:rsid w:val="00796466"/>
    <w:rsid w:val="007F41A2"/>
    <w:rsid w:val="00867538"/>
    <w:rsid w:val="008B24AD"/>
    <w:rsid w:val="008B7FD7"/>
    <w:rsid w:val="008E3403"/>
    <w:rsid w:val="009212DD"/>
    <w:rsid w:val="00973716"/>
    <w:rsid w:val="009841BA"/>
    <w:rsid w:val="009C0D5D"/>
    <w:rsid w:val="009E6A74"/>
    <w:rsid w:val="00A32BE4"/>
    <w:rsid w:val="00A4280E"/>
    <w:rsid w:val="00AF2395"/>
    <w:rsid w:val="00B613A8"/>
    <w:rsid w:val="00B663C1"/>
    <w:rsid w:val="00B76B79"/>
    <w:rsid w:val="00BC799C"/>
    <w:rsid w:val="00BE44CE"/>
    <w:rsid w:val="00C331B9"/>
    <w:rsid w:val="00C45C48"/>
    <w:rsid w:val="00C51999"/>
    <w:rsid w:val="00C7605E"/>
    <w:rsid w:val="00C9274C"/>
    <w:rsid w:val="00C95EBA"/>
    <w:rsid w:val="00CC2E9F"/>
    <w:rsid w:val="00CD3B84"/>
    <w:rsid w:val="00D36F7C"/>
    <w:rsid w:val="00D443BD"/>
    <w:rsid w:val="00D837B4"/>
    <w:rsid w:val="00E273C4"/>
    <w:rsid w:val="00E34054"/>
    <w:rsid w:val="00E4302D"/>
    <w:rsid w:val="00EB17E6"/>
    <w:rsid w:val="00F30433"/>
    <w:rsid w:val="00F633CD"/>
    <w:rsid w:val="00F92510"/>
    <w:rsid w:val="00FB1668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1"/>
    <w:qFormat/>
    <w:rsid w:val="009841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0D74"/>
    <w:rPr>
      <w:b/>
      <w:bCs/>
    </w:rPr>
  </w:style>
  <w:style w:type="paragraph" w:styleId="a5">
    <w:name w:val="No Spacing"/>
    <w:uiPriority w:val="1"/>
    <w:qFormat/>
    <w:rsid w:val="00340D74"/>
    <w:pPr>
      <w:spacing w:after="0" w:line="240" w:lineRule="auto"/>
    </w:pPr>
  </w:style>
  <w:style w:type="paragraph" w:customStyle="1" w:styleId="ConsPlusTitle">
    <w:name w:val="ConsPlusTitle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74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8B2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98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2">
    <w:name w:val="S_Заголовок 2"/>
    <w:basedOn w:val="2"/>
    <w:qFormat/>
    <w:rsid w:val="009841BA"/>
    <w:pPr>
      <w:keepNext w:val="0"/>
      <w:keepLines w:val="0"/>
      <w:numPr>
        <w:ilvl w:val="1"/>
        <w:numId w:val="6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character" w:customStyle="1" w:styleId="11">
    <w:name w:val="Заголовок 1 Знак1"/>
    <w:aliases w:val="Заголовок 1 Знак Знак Знак1,Заголовок 1 Знак Знак Знак Знак"/>
    <w:link w:val="1"/>
    <w:rsid w:val="009841BA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otnote reference"/>
    <w:aliases w:val="Знак сноски 1,Знак сноски-FN,Ciae niinee-FN,Referencia nota al pie,Ссылка на сноску 45,Appel note de bas de page"/>
    <w:rsid w:val="00240155"/>
    <w:rPr>
      <w:vertAlign w:val="superscript"/>
    </w:rPr>
  </w:style>
  <w:style w:type="paragraph" w:styleId="a8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qFormat/>
    <w:rsid w:val="0024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8"/>
    <w:rsid w:val="00240155"/>
    <w:rPr>
      <w:rFonts w:ascii="Times New Roman" w:eastAsia="Times New Roman" w:hAnsi="Times New Roman" w:cs="Times New Roman"/>
      <w:sz w:val="20"/>
      <w:szCs w:val="20"/>
    </w:rPr>
  </w:style>
  <w:style w:type="numbering" w:customStyle="1" w:styleId="1ai110">
    <w:name w:val="1 / a / i110"/>
    <w:basedOn w:val="a2"/>
    <w:next w:val="1ai"/>
    <w:semiHidden/>
    <w:rsid w:val="007F41A2"/>
    <w:pPr>
      <w:numPr>
        <w:numId w:val="10"/>
      </w:numPr>
    </w:pPr>
  </w:style>
  <w:style w:type="numbering" w:styleId="1ai">
    <w:name w:val="Outline List 1"/>
    <w:basedOn w:val="a2"/>
    <w:uiPriority w:val="99"/>
    <w:semiHidden/>
    <w:unhideWhenUsed/>
    <w:rsid w:val="007F41A2"/>
  </w:style>
  <w:style w:type="paragraph" w:styleId="aa">
    <w:name w:val="Balloon Text"/>
    <w:basedOn w:val="a"/>
    <w:link w:val="ab"/>
    <w:uiPriority w:val="99"/>
    <w:semiHidden/>
    <w:unhideWhenUsed/>
    <w:rsid w:val="0076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D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4280E"/>
    <w:pPr>
      <w:ind w:left="720"/>
      <w:contextualSpacing/>
    </w:pPr>
  </w:style>
  <w:style w:type="paragraph" w:styleId="3">
    <w:name w:val="Body Text Indent 3"/>
    <w:basedOn w:val="a"/>
    <w:link w:val="30"/>
    <w:rsid w:val="00026A0C"/>
    <w:pPr>
      <w:tabs>
        <w:tab w:val="left" w:pos="360"/>
      </w:tabs>
      <w:spacing w:after="0" w:line="240" w:lineRule="auto"/>
      <w:ind w:right="2674" w:firstLine="360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26A0C"/>
    <w:rPr>
      <w:rFonts w:ascii="Times New Roman" w:eastAsia="Times New Roman" w:hAnsi="Times New Roman" w:cs="Times New Roman"/>
      <w:bCs/>
      <w:sz w:val="28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36F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3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varovo.adm44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2019-05-06T01:27:00Z</cp:lastPrinted>
  <dcterms:created xsi:type="dcterms:W3CDTF">2019-04-26T02:38:00Z</dcterms:created>
  <dcterms:modified xsi:type="dcterms:W3CDTF">2019-05-06T01:27:00Z</dcterms:modified>
</cp:coreProperties>
</file>